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93874" w14:textId="77777777" w:rsidR="00965B3B" w:rsidRPr="00965B3B" w:rsidRDefault="00965B3B" w:rsidP="00965B3B">
      <w:pPr>
        <w:rPr>
          <w:b/>
          <w:sz w:val="28"/>
          <w:szCs w:val="28"/>
        </w:rPr>
      </w:pPr>
      <w:r w:rsidRPr="00965B3B">
        <w:rPr>
          <w:b/>
          <w:sz w:val="28"/>
          <w:szCs w:val="28"/>
        </w:rPr>
        <w:t>Olympia Branch Council</w:t>
      </w:r>
    </w:p>
    <w:p w14:paraId="26D77603" w14:textId="4CEE89A5" w:rsidR="00965B3B" w:rsidRPr="00965B3B" w:rsidRDefault="00965B3B" w:rsidP="00965B3B">
      <w:pPr>
        <w:rPr>
          <w:b/>
          <w:i/>
          <w:sz w:val="28"/>
          <w:szCs w:val="28"/>
        </w:rPr>
      </w:pPr>
      <w:r w:rsidRPr="00965B3B">
        <w:rPr>
          <w:b/>
          <w:sz w:val="28"/>
          <w:szCs w:val="28"/>
        </w:rPr>
        <w:t xml:space="preserve">Meeting Minutes – </w:t>
      </w:r>
      <w:r w:rsidRPr="00AD26EE">
        <w:rPr>
          <w:b/>
          <w:sz w:val="28"/>
          <w:szCs w:val="28"/>
        </w:rPr>
        <w:t>Oct 9, 2024</w:t>
      </w:r>
    </w:p>
    <w:p w14:paraId="32D70996" w14:textId="79CC7F64" w:rsidR="00965B3B" w:rsidRPr="00965B3B" w:rsidRDefault="00965B3B" w:rsidP="00965B3B">
      <w:pPr>
        <w:rPr>
          <w:sz w:val="28"/>
          <w:szCs w:val="28"/>
        </w:rPr>
      </w:pPr>
      <w:r w:rsidRPr="00965B3B">
        <w:rPr>
          <w:b/>
          <w:i/>
          <w:sz w:val="28"/>
          <w:szCs w:val="28"/>
        </w:rPr>
        <w:t>Olympia Center, room 20</w:t>
      </w:r>
      <w:r w:rsidRPr="00AD26EE">
        <w:rPr>
          <w:b/>
          <w:i/>
          <w:sz w:val="28"/>
          <w:szCs w:val="28"/>
        </w:rPr>
        <w:t>5</w:t>
      </w:r>
    </w:p>
    <w:p w14:paraId="7E9797AE" w14:textId="77777777" w:rsidR="00965B3B" w:rsidRPr="00965B3B" w:rsidRDefault="00965B3B" w:rsidP="00965B3B"/>
    <w:p w14:paraId="18A2E666" w14:textId="34DE63E2" w:rsidR="00965B3B" w:rsidRPr="00965B3B" w:rsidRDefault="00965B3B" w:rsidP="00965B3B">
      <w:r w:rsidRPr="00965B3B">
        <w:rPr>
          <w:b/>
        </w:rPr>
        <w:t>Attendees</w:t>
      </w:r>
    </w:p>
    <w:p w14:paraId="3C6D9805" w14:textId="10CAAF81" w:rsidR="00965B3B" w:rsidRPr="00965B3B" w:rsidRDefault="00965B3B" w:rsidP="00965B3B">
      <w:r w:rsidRPr="00965B3B">
        <w:t>Officers:</w:t>
      </w:r>
      <w:r w:rsidRPr="00965B3B">
        <w:rPr>
          <w:i/>
        </w:rPr>
        <w:t xml:space="preserve"> </w:t>
      </w:r>
      <w:r w:rsidRPr="00965B3B">
        <w:t xml:space="preserve">Bob Keranen, </w:t>
      </w:r>
      <w:r>
        <w:t xml:space="preserve">Justin Fuehrer, Mike Riley, Katja Hurt  </w:t>
      </w:r>
    </w:p>
    <w:p w14:paraId="536DBDCC" w14:textId="53119621" w:rsidR="00965B3B" w:rsidRPr="00965B3B" w:rsidRDefault="00965B3B" w:rsidP="00965B3B">
      <w:pPr>
        <w:rPr>
          <w:b/>
        </w:rPr>
      </w:pPr>
      <w:r w:rsidRPr="00965B3B">
        <w:t>Guests: Dean Taylor</w:t>
      </w:r>
      <w:r>
        <w:t>, Donna Kreuger, Terri</w:t>
      </w:r>
      <w:r w:rsidR="00C17A05">
        <w:t xml:space="preserve"> Pressly</w:t>
      </w:r>
      <w:r>
        <w:t xml:space="preserve">, Sam </w:t>
      </w:r>
      <w:proofErr w:type="spellStart"/>
      <w:r>
        <w:t>Pskowski</w:t>
      </w:r>
      <w:proofErr w:type="spellEnd"/>
      <w:r>
        <w:t>, Scott Carlson, Mike Forsyth</w:t>
      </w:r>
      <w:r w:rsidR="00E95FAF">
        <w:t>.</w:t>
      </w:r>
      <w:r>
        <w:t xml:space="preserve"> </w:t>
      </w:r>
    </w:p>
    <w:p w14:paraId="34172DFA" w14:textId="77777777" w:rsidR="00965B3B" w:rsidRPr="00965B3B" w:rsidRDefault="00965B3B" w:rsidP="00965B3B">
      <w:r w:rsidRPr="00965B3B">
        <w:rPr>
          <w:b/>
        </w:rPr>
        <w:t>Agenda Items</w:t>
      </w:r>
    </w:p>
    <w:p w14:paraId="784B94C0" w14:textId="110B3112" w:rsidR="00965B3B" w:rsidRPr="00965B3B" w:rsidRDefault="00965B3B" w:rsidP="00965B3B">
      <w:pPr>
        <w:rPr>
          <w:b/>
          <w:bCs/>
        </w:rPr>
      </w:pPr>
      <w:r w:rsidRPr="00965B3B">
        <w:rPr>
          <w:b/>
          <w:bCs/>
        </w:rPr>
        <w:t>Meeting called to order at 6:0</w:t>
      </w:r>
      <w:r w:rsidRPr="007777FE">
        <w:rPr>
          <w:b/>
          <w:bCs/>
        </w:rPr>
        <w:t>7</w:t>
      </w:r>
      <w:r w:rsidRPr="00965B3B">
        <w:rPr>
          <w:b/>
          <w:bCs/>
        </w:rPr>
        <w:t>pm</w:t>
      </w:r>
    </w:p>
    <w:p w14:paraId="06968E27" w14:textId="52B6A3A2" w:rsidR="00965B3B" w:rsidRDefault="00965B3B" w:rsidP="00965B3B">
      <w:pPr>
        <w:pStyle w:val="ListParagraph"/>
        <w:numPr>
          <w:ilvl w:val="0"/>
          <w:numId w:val="19"/>
        </w:numPr>
      </w:pPr>
      <w:r w:rsidRPr="00965B3B">
        <w:t xml:space="preserve">Approval of </w:t>
      </w:r>
      <w:r>
        <w:t xml:space="preserve">September </w:t>
      </w:r>
      <w:r w:rsidRPr="00965B3B">
        <w:t>2024 minutes</w:t>
      </w:r>
    </w:p>
    <w:p w14:paraId="7A704202" w14:textId="3E33BDFE" w:rsidR="00C17A05" w:rsidRDefault="00C17A05" w:rsidP="00965B3B">
      <w:pPr>
        <w:pStyle w:val="ListParagraph"/>
        <w:numPr>
          <w:ilvl w:val="0"/>
          <w:numId w:val="19"/>
        </w:numPr>
      </w:pPr>
      <w:r>
        <w:t xml:space="preserve">Mike Riley and Mike Kretzler will be taking over as Social Co-chairs.   </w:t>
      </w:r>
    </w:p>
    <w:p w14:paraId="19407C84" w14:textId="2E14DD4E" w:rsidR="00C17A05" w:rsidRDefault="00C17A05" w:rsidP="00965B3B">
      <w:pPr>
        <w:pStyle w:val="ListParagraph"/>
        <w:numPr>
          <w:ilvl w:val="0"/>
          <w:numId w:val="19"/>
        </w:numPr>
      </w:pPr>
      <w:r>
        <w:t xml:space="preserve">Meeting dates </w:t>
      </w:r>
      <w:proofErr w:type="gramStart"/>
      <w:r>
        <w:t>changed</w:t>
      </w:r>
      <w:proofErr w:type="gramEnd"/>
      <w:r>
        <w:t xml:space="preserve"> to 2</w:t>
      </w:r>
      <w:r w:rsidRPr="00C17A05">
        <w:rPr>
          <w:vertAlign w:val="superscript"/>
        </w:rPr>
        <w:t>nd</w:t>
      </w:r>
      <w:r>
        <w:t xml:space="preserve"> wed of the month, we will be meeting in-person every other month and on zoom every other month.  </w:t>
      </w:r>
    </w:p>
    <w:p w14:paraId="0E2CCC3B" w14:textId="44FB89A2" w:rsidR="00C17A05" w:rsidRDefault="00C17A05" w:rsidP="00965B3B">
      <w:pPr>
        <w:pStyle w:val="ListParagraph"/>
        <w:numPr>
          <w:ilvl w:val="0"/>
          <w:numId w:val="19"/>
        </w:numPr>
      </w:pPr>
      <w:proofErr w:type="gramStart"/>
      <w:r>
        <w:t>Course</w:t>
      </w:r>
      <w:proofErr w:type="gramEnd"/>
      <w:r>
        <w:t xml:space="preserve"> planning calendar has largely been completed to date.  </w:t>
      </w:r>
    </w:p>
    <w:p w14:paraId="4E559658" w14:textId="77777777" w:rsidR="00C17A05" w:rsidRDefault="00C17A05" w:rsidP="00965B3B">
      <w:pPr>
        <w:pStyle w:val="ListParagraph"/>
        <w:numPr>
          <w:ilvl w:val="0"/>
          <w:numId w:val="19"/>
        </w:numPr>
      </w:pPr>
      <w:r>
        <w:t xml:space="preserve">New activity chairs were welcomed: </w:t>
      </w:r>
    </w:p>
    <w:p w14:paraId="3C60CEFD" w14:textId="77777777" w:rsidR="00C17A05" w:rsidRDefault="00C17A05" w:rsidP="00C17A05">
      <w:pPr>
        <w:pStyle w:val="ListParagraph"/>
        <w:numPr>
          <w:ilvl w:val="1"/>
          <w:numId w:val="19"/>
        </w:numPr>
      </w:pPr>
      <w:r>
        <w:t>Basic Climbing- Kerri Wheeler and Michael Walther</w:t>
      </w:r>
    </w:p>
    <w:p w14:paraId="0E46F1A4" w14:textId="7DC7BF9A" w:rsidR="00C17A05" w:rsidRDefault="00272708" w:rsidP="00C17A05">
      <w:pPr>
        <w:pStyle w:val="ListParagraph"/>
        <w:numPr>
          <w:ilvl w:val="1"/>
          <w:numId w:val="19"/>
        </w:numPr>
      </w:pPr>
      <w:r>
        <w:t xml:space="preserve">Navigation- Todd Mooney and Patrick Mclaughlin </w:t>
      </w:r>
    </w:p>
    <w:p w14:paraId="0D59BA6B" w14:textId="0545BD59" w:rsidR="00272708" w:rsidRDefault="00272708" w:rsidP="00C17A05">
      <w:pPr>
        <w:pStyle w:val="ListParagraph"/>
        <w:numPr>
          <w:ilvl w:val="1"/>
          <w:numId w:val="19"/>
        </w:numPr>
      </w:pPr>
      <w:r>
        <w:t xml:space="preserve">Nordic Skiing- Scott Carlson and Karen Pyle </w:t>
      </w:r>
    </w:p>
    <w:p w14:paraId="1433CEE1" w14:textId="3102FDA8" w:rsidR="00A9077F" w:rsidRDefault="00A9077F" w:rsidP="00E76BBE">
      <w:pPr>
        <w:pStyle w:val="ListParagraph"/>
        <w:numPr>
          <w:ilvl w:val="1"/>
          <w:numId w:val="19"/>
        </w:numPr>
      </w:pPr>
      <w:r>
        <w:t xml:space="preserve">Sea Kayaking- David </w:t>
      </w:r>
      <w:proofErr w:type="spellStart"/>
      <w:r>
        <w:t>Stolier</w:t>
      </w:r>
      <w:proofErr w:type="spellEnd"/>
    </w:p>
    <w:p w14:paraId="63997E51" w14:textId="16CAC48D" w:rsidR="00272708" w:rsidRDefault="00272708" w:rsidP="00272708">
      <w:pPr>
        <w:pStyle w:val="ListParagraph"/>
        <w:numPr>
          <w:ilvl w:val="0"/>
          <w:numId w:val="19"/>
        </w:numPr>
      </w:pPr>
      <w:r>
        <w:t xml:space="preserve">Karja Hurt is considering running a leadership course this coming year. If so, focus would be on leadership skills in the field. More information to follow.  </w:t>
      </w:r>
    </w:p>
    <w:p w14:paraId="4F1C74D9" w14:textId="73BCFE8E" w:rsidR="00272708" w:rsidRDefault="00272708" w:rsidP="00272708">
      <w:pPr>
        <w:pStyle w:val="ListParagraph"/>
        <w:numPr>
          <w:ilvl w:val="0"/>
          <w:numId w:val="19"/>
        </w:numPr>
      </w:pPr>
      <w:r>
        <w:t xml:space="preserve">Branch Dashboard was briefly reviewed and will be reviewed in more detail by the Chair and Chair-elect.  </w:t>
      </w:r>
    </w:p>
    <w:p w14:paraId="74B67FDA" w14:textId="0794F61E" w:rsidR="00272708" w:rsidRDefault="00272708" w:rsidP="00272708">
      <w:pPr>
        <w:pStyle w:val="ListParagraph"/>
        <w:numPr>
          <w:ilvl w:val="0"/>
          <w:numId w:val="19"/>
        </w:numPr>
      </w:pPr>
      <w:r>
        <w:t xml:space="preserve">Award Banquet planning- at the time of the meeting 68 people were signed up for the awards banquet.  An email was sent out encouraging more people to </w:t>
      </w:r>
      <w:proofErr w:type="gramStart"/>
      <w:r>
        <w:t>sign-up</w:t>
      </w:r>
      <w:proofErr w:type="gramEnd"/>
      <w:r>
        <w:t xml:space="preserve"> and attend.  </w:t>
      </w:r>
    </w:p>
    <w:p w14:paraId="7639BA75" w14:textId="61C21F5C" w:rsidR="00272708" w:rsidRDefault="00272708" w:rsidP="00272708">
      <w:pPr>
        <w:pStyle w:val="ListParagraph"/>
        <w:numPr>
          <w:ilvl w:val="0"/>
          <w:numId w:val="19"/>
        </w:numPr>
      </w:pPr>
      <w:r>
        <w:t xml:space="preserve">Annual Meeting – upcoming on Oct. </w:t>
      </w:r>
      <w:proofErr w:type="gramStart"/>
      <w:r>
        <w:t>29 ,</w:t>
      </w:r>
      <w:proofErr w:type="gramEnd"/>
      <w:r>
        <w:t xml:space="preserve"> will be held on zoom, and recorded for those unable to attend.  </w:t>
      </w:r>
    </w:p>
    <w:p w14:paraId="1C182072" w14:textId="3EE9D940" w:rsidR="00272708" w:rsidRDefault="00272708" w:rsidP="00272708">
      <w:pPr>
        <w:pStyle w:val="ListParagraph"/>
        <w:numPr>
          <w:ilvl w:val="0"/>
          <w:numId w:val="19"/>
        </w:numPr>
      </w:pPr>
      <w:r>
        <w:t>North Sound Leadership Conference- Will be held on Dec 7, 0700 – 1800, held at the Seattle Program Center, and is available for sign-up.</w:t>
      </w:r>
    </w:p>
    <w:p w14:paraId="39774A66" w14:textId="14807818" w:rsidR="00272708" w:rsidRDefault="00272708" w:rsidP="00272708">
      <w:pPr>
        <w:pStyle w:val="ListParagraph"/>
        <w:numPr>
          <w:ilvl w:val="0"/>
          <w:numId w:val="19"/>
        </w:numPr>
      </w:pPr>
      <w:r>
        <w:t>Donna Kreuger encouraged people to attend the monthly</w:t>
      </w:r>
      <w:r w:rsidR="005A28B1">
        <w:t xml:space="preserve"> adventure</w:t>
      </w:r>
      <w:r>
        <w:t xml:space="preserve"> </w:t>
      </w:r>
      <w:proofErr w:type="gramStart"/>
      <w:r>
        <w:t>speakers</w:t>
      </w:r>
      <w:proofErr w:type="gramEnd"/>
      <w:r>
        <w:t xml:space="preserve"> series</w:t>
      </w:r>
      <w:r w:rsidR="005A28B1">
        <w:t xml:space="preserve">.  The series is held on the first Wednesday of the month. </w:t>
      </w:r>
    </w:p>
    <w:p w14:paraId="5564DC56" w14:textId="3267347F" w:rsidR="005A28B1" w:rsidRDefault="005A28B1" w:rsidP="00272708">
      <w:pPr>
        <w:pStyle w:val="ListParagraph"/>
        <w:numPr>
          <w:ilvl w:val="0"/>
          <w:numId w:val="19"/>
        </w:numPr>
      </w:pPr>
      <w:r>
        <w:t xml:space="preserve">Charters- Branches are encouraged to work on and complete a formal charter.  Olympia has a policy manual, not a formal charter currently.  More information will be discussed at future meetings.  </w:t>
      </w:r>
    </w:p>
    <w:p w14:paraId="3DA50704" w14:textId="0B22DFCD" w:rsidR="005A28B1" w:rsidRDefault="005A28B1" w:rsidP="00272708">
      <w:pPr>
        <w:pStyle w:val="ListParagraph"/>
        <w:numPr>
          <w:ilvl w:val="0"/>
          <w:numId w:val="19"/>
        </w:numPr>
      </w:pPr>
      <w:r>
        <w:t xml:space="preserve">Nordic Skiing update- Scott Carlson provided an update on the overall course structure which included changing the course from 2 in-person meetings and 1 field trip to 1 in-person meeting and 2 field trips.  Scott emphasized that the course change was to encourage </w:t>
      </w:r>
      <w:proofErr w:type="gramStart"/>
      <w:r>
        <w:t>more in</w:t>
      </w:r>
      <w:proofErr w:type="gramEnd"/>
      <w:r>
        <w:t xml:space="preserve"> field training and practice on the snow. The committee is looking for </w:t>
      </w:r>
      <w:r>
        <w:lastRenderedPageBreak/>
        <w:t xml:space="preserve">more volunteers for field trips in January and encouraged people to participate.  Reach out to </w:t>
      </w:r>
      <w:hyperlink r:id="rId5" w:history="1">
        <w:r w:rsidRPr="005A28B1">
          <w:rPr>
            <w:rStyle w:val="Hyperlink"/>
          </w:rPr>
          <w:t>snarlson@hotmail.com</w:t>
        </w:r>
      </w:hyperlink>
      <w:r>
        <w:t xml:space="preserve"> for more information.  </w:t>
      </w:r>
    </w:p>
    <w:p w14:paraId="64A4BD85" w14:textId="5FF4F7AC" w:rsidR="00C00DA5" w:rsidRDefault="00C00DA5" w:rsidP="00272708">
      <w:pPr>
        <w:pStyle w:val="ListParagraph"/>
        <w:numPr>
          <w:ilvl w:val="0"/>
          <w:numId w:val="19"/>
        </w:numPr>
      </w:pPr>
      <w:r>
        <w:t xml:space="preserve">Snowshoe update- </w:t>
      </w:r>
      <w:r w:rsidR="003E4195">
        <w:t>Mike Forsyth provide</w:t>
      </w:r>
      <w:r w:rsidR="009340A7">
        <w:t>d</w:t>
      </w:r>
      <w:r w:rsidR="003E4195">
        <w:t xml:space="preserve"> an update on the snowshoe committee.  Registration </w:t>
      </w:r>
      <w:proofErr w:type="gramStart"/>
      <w:r w:rsidR="003E4195">
        <w:t>now</w:t>
      </w:r>
      <w:proofErr w:type="gramEnd"/>
      <w:r w:rsidR="003E4195">
        <w:t xml:space="preserve"> open, enrollment is 20, 17 spots available at time of meeting.  Instructors requested </w:t>
      </w:r>
      <w:proofErr w:type="gramStart"/>
      <w:r w:rsidR="00417E2D">
        <w:t>for</w:t>
      </w:r>
      <w:proofErr w:type="gramEnd"/>
      <w:r w:rsidR="00417E2D">
        <w:t xml:space="preserve"> 1/11 classroom session, 1/16 NWAC class and 1/25 field trip.  </w:t>
      </w:r>
    </w:p>
    <w:p w14:paraId="49D77235" w14:textId="1935AE71" w:rsidR="005A28B1" w:rsidRDefault="005A28B1" w:rsidP="00C00DA5">
      <w:pPr>
        <w:pStyle w:val="ListParagraph"/>
        <w:numPr>
          <w:ilvl w:val="0"/>
          <w:numId w:val="19"/>
        </w:numPr>
      </w:pPr>
      <w:r>
        <w:t>Open house was cancelled for this year due to no Social Chair at the time</w:t>
      </w:r>
      <w:r w:rsidR="00E95FAF">
        <w:t>.</w:t>
      </w:r>
      <w:r>
        <w:t xml:space="preserve">  </w:t>
      </w:r>
      <w:r w:rsidR="00E95FAF">
        <w:t>Due</w:t>
      </w:r>
      <w:r w:rsidR="00AD26EE">
        <w:t xml:space="preserve"> to this, several ideas were </w:t>
      </w:r>
      <w:proofErr w:type="gramStart"/>
      <w:r w:rsidR="00AD26EE">
        <w:t>floated</w:t>
      </w:r>
      <w:proofErr w:type="gramEnd"/>
      <w:r w:rsidR="00AD26EE">
        <w:t xml:space="preserve"> to assist committee chairs with recruiting for upcoming courses.  Bob and Katja will be reaching out to the Seattle Program Center and will be discussing this topic at the upcoming BLC meeting. </w:t>
      </w:r>
    </w:p>
    <w:p w14:paraId="7FC070F9" w14:textId="713AD23B" w:rsidR="00AD26EE" w:rsidRDefault="00AD26EE" w:rsidP="00272708">
      <w:pPr>
        <w:pStyle w:val="ListParagraph"/>
        <w:numPr>
          <w:ilvl w:val="0"/>
          <w:numId w:val="19"/>
        </w:numPr>
      </w:pPr>
      <w:r>
        <w:t xml:space="preserve">Zoom meetings are available for committee use, more information can be found by reaching out to </w:t>
      </w:r>
      <w:hyperlink r:id="rId6" w:history="1">
        <w:r w:rsidRPr="00C26852">
          <w:rPr>
            <w:rStyle w:val="Hyperlink"/>
          </w:rPr>
          <w:t>info@mountaineers.org</w:t>
        </w:r>
      </w:hyperlink>
    </w:p>
    <w:p w14:paraId="0DC38E96" w14:textId="44EFBA5C" w:rsidR="00AD26EE" w:rsidRDefault="00AD26EE" w:rsidP="00272708">
      <w:pPr>
        <w:pStyle w:val="ListParagraph"/>
        <w:numPr>
          <w:ilvl w:val="0"/>
          <w:numId w:val="19"/>
        </w:numPr>
      </w:pPr>
      <w:r>
        <w:t xml:space="preserve">Donna Kreuger encouraged those in attendance to take the Branch/Committee Chair training course that is available as an eLearning course.  </w:t>
      </w:r>
    </w:p>
    <w:p w14:paraId="6AD58D23" w14:textId="77777777" w:rsidR="00AD26EE" w:rsidRDefault="00AD26EE" w:rsidP="00AD26EE">
      <w:pPr>
        <w:ind w:left="360"/>
      </w:pPr>
    </w:p>
    <w:p w14:paraId="4905AE15" w14:textId="6B16F583" w:rsidR="00AD26EE" w:rsidRPr="00AD26EE" w:rsidRDefault="00AD26EE" w:rsidP="00AD26EE">
      <w:pPr>
        <w:ind w:left="360"/>
        <w:rPr>
          <w:b/>
          <w:bCs/>
        </w:rPr>
      </w:pPr>
      <w:r w:rsidRPr="00AD26EE">
        <w:rPr>
          <w:b/>
          <w:bCs/>
        </w:rPr>
        <w:t xml:space="preserve">Meeting adjourned </w:t>
      </w:r>
      <w:proofErr w:type="gramStart"/>
      <w:r w:rsidRPr="00AD26EE">
        <w:rPr>
          <w:b/>
          <w:bCs/>
        </w:rPr>
        <w:t>at</w:t>
      </w:r>
      <w:proofErr w:type="gramEnd"/>
      <w:r w:rsidRPr="00AD26EE">
        <w:rPr>
          <w:b/>
          <w:bCs/>
        </w:rPr>
        <w:t xml:space="preserve"> 1911.  </w:t>
      </w:r>
    </w:p>
    <w:p w14:paraId="77BF0DFB" w14:textId="77777777" w:rsidR="00AD26EE" w:rsidRDefault="00AD26EE" w:rsidP="00965B3B"/>
    <w:p w14:paraId="62CD41FD" w14:textId="7F672476" w:rsidR="00897ADD" w:rsidRDefault="00897ADD" w:rsidP="00965B3B"/>
    <w:sectPr w:rsidR="00897A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6BA1D68"/>
    <w:lvl w:ilvl="0">
      <w:numFmt w:val="bullet"/>
      <w:lvlText w:val="*"/>
      <w:lvlJc w:val="left"/>
      <w:pPr>
        <w:ind w:left="0" w:firstLine="0"/>
      </w:pPr>
    </w:lvl>
  </w:abstractNum>
  <w:abstractNum w:abstractNumId="1" w15:restartNumberingAfterBreak="0">
    <w:nsid w:val="6A2014A8"/>
    <w:multiLevelType w:val="hybridMultilevel"/>
    <w:tmpl w:val="19E235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9341762">
    <w:abstractNumId w:val="0"/>
    <w:lvlOverride w:ilvl="0">
      <w:lvl w:ilvl="0">
        <w:numFmt w:val="decimal"/>
        <w:lvlText w:val="%1"/>
        <w:legacy w:legacy="1" w:legacySpace="0" w:legacyIndent="0"/>
        <w:lvlJc w:val="left"/>
        <w:pPr>
          <w:ind w:left="0" w:firstLine="0"/>
        </w:pPr>
        <w:rPr>
          <w:rFonts w:ascii="Symbol" w:hAnsi="Symbol" w:hint="default"/>
        </w:rPr>
      </w:lvl>
    </w:lvlOverride>
  </w:num>
  <w:num w:numId="2" w16cid:durableId="1646082981">
    <w:abstractNumId w:val="0"/>
    <w:lvlOverride w:ilvl="0">
      <w:lvl w:ilvl="0">
        <w:numFmt w:val="decimal"/>
        <w:lvlText w:val="%1"/>
        <w:legacy w:legacy="1" w:legacySpace="0" w:legacyIndent="0"/>
        <w:lvlJc w:val="left"/>
        <w:pPr>
          <w:ind w:left="0" w:firstLine="0"/>
        </w:pPr>
        <w:rPr>
          <w:rFonts w:ascii="Symbol" w:hAnsi="Symbol" w:hint="default"/>
        </w:rPr>
      </w:lvl>
    </w:lvlOverride>
  </w:num>
  <w:num w:numId="3" w16cid:durableId="1471249224">
    <w:abstractNumId w:val="0"/>
    <w:lvlOverride w:ilvl="0">
      <w:lvl w:ilvl="0">
        <w:numFmt w:val="decimal"/>
        <w:lvlText w:val="%1"/>
        <w:legacy w:legacy="1" w:legacySpace="0" w:legacyIndent="0"/>
        <w:lvlJc w:val="left"/>
        <w:pPr>
          <w:ind w:left="0" w:firstLine="0"/>
        </w:pPr>
        <w:rPr>
          <w:rFonts w:ascii="Symbol" w:hAnsi="Symbol" w:hint="default"/>
        </w:rPr>
      </w:lvl>
    </w:lvlOverride>
  </w:num>
  <w:num w:numId="4" w16cid:durableId="1521241686">
    <w:abstractNumId w:val="0"/>
    <w:lvlOverride w:ilvl="0">
      <w:lvl w:ilvl="0">
        <w:numFmt w:val="decimal"/>
        <w:lvlText w:val="%1"/>
        <w:legacy w:legacy="1" w:legacySpace="0" w:legacyIndent="0"/>
        <w:lvlJc w:val="left"/>
        <w:pPr>
          <w:ind w:left="0" w:firstLine="0"/>
        </w:pPr>
        <w:rPr>
          <w:rFonts w:ascii="Symbol" w:hAnsi="Symbol" w:hint="default"/>
        </w:rPr>
      </w:lvl>
    </w:lvlOverride>
  </w:num>
  <w:num w:numId="5" w16cid:durableId="1889146345">
    <w:abstractNumId w:val="0"/>
    <w:lvlOverride w:ilvl="0">
      <w:lvl w:ilvl="0">
        <w:numFmt w:val="decimal"/>
        <w:lvlText w:val="%1"/>
        <w:legacy w:legacy="1" w:legacySpace="0" w:legacyIndent="0"/>
        <w:lvlJc w:val="left"/>
        <w:pPr>
          <w:ind w:left="0" w:firstLine="0"/>
        </w:pPr>
        <w:rPr>
          <w:rFonts w:ascii="Symbol" w:hAnsi="Symbol" w:hint="default"/>
        </w:rPr>
      </w:lvl>
    </w:lvlOverride>
  </w:num>
  <w:num w:numId="6" w16cid:durableId="1279293873">
    <w:abstractNumId w:val="0"/>
    <w:lvlOverride w:ilvl="0">
      <w:lvl w:ilvl="0">
        <w:numFmt w:val="decimal"/>
        <w:lvlText w:val="%1"/>
        <w:legacy w:legacy="1" w:legacySpace="0" w:legacyIndent="0"/>
        <w:lvlJc w:val="left"/>
        <w:pPr>
          <w:ind w:left="0" w:firstLine="0"/>
        </w:pPr>
        <w:rPr>
          <w:rFonts w:ascii="Symbol" w:hAnsi="Symbol" w:hint="default"/>
        </w:rPr>
      </w:lvl>
    </w:lvlOverride>
  </w:num>
  <w:num w:numId="7" w16cid:durableId="1463645578">
    <w:abstractNumId w:val="0"/>
    <w:lvlOverride w:ilvl="0">
      <w:lvl w:ilvl="0">
        <w:numFmt w:val="decimal"/>
        <w:lvlText w:val="%1"/>
        <w:legacy w:legacy="1" w:legacySpace="0" w:legacyIndent="0"/>
        <w:lvlJc w:val="left"/>
        <w:pPr>
          <w:ind w:left="0" w:firstLine="0"/>
        </w:pPr>
        <w:rPr>
          <w:rFonts w:ascii="Symbol" w:hAnsi="Symbol" w:hint="default"/>
        </w:rPr>
      </w:lvl>
    </w:lvlOverride>
  </w:num>
  <w:num w:numId="8" w16cid:durableId="2129659226">
    <w:abstractNumId w:val="0"/>
    <w:lvlOverride w:ilvl="0">
      <w:lvl w:ilvl="0">
        <w:numFmt w:val="decimal"/>
        <w:lvlText w:val="%1"/>
        <w:legacy w:legacy="1" w:legacySpace="0" w:legacyIndent="0"/>
        <w:lvlJc w:val="left"/>
        <w:pPr>
          <w:ind w:left="0" w:firstLine="0"/>
        </w:pPr>
        <w:rPr>
          <w:rFonts w:ascii="Symbol" w:hAnsi="Symbol" w:hint="default"/>
        </w:rPr>
      </w:lvl>
    </w:lvlOverride>
  </w:num>
  <w:num w:numId="9" w16cid:durableId="23021357">
    <w:abstractNumId w:val="0"/>
    <w:lvlOverride w:ilvl="0">
      <w:lvl w:ilvl="0">
        <w:numFmt w:val="decimal"/>
        <w:lvlText w:val="%1"/>
        <w:legacy w:legacy="1" w:legacySpace="0" w:legacyIndent="0"/>
        <w:lvlJc w:val="left"/>
        <w:pPr>
          <w:ind w:left="0" w:firstLine="0"/>
        </w:pPr>
        <w:rPr>
          <w:rFonts w:ascii="Symbol" w:hAnsi="Symbol" w:hint="default"/>
        </w:rPr>
      </w:lvl>
    </w:lvlOverride>
  </w:num>
  <w:num w:numId="10" w16cid:durableId="1319112805">
    <w:abstractNumId w:val="0"/>
    <w:lvlOverride w:ilvl="0">
      <w:lvl w:ilvl="0">
        <w:numFmt w:val="decimal"/>
        <w:lvlText w:val="%1"/>
        <w:legacy w:legacy="1" w:legacySpace="0" w:legacyIndent="0"/>
        <w:lvlJc w:val="left"/>
        <w:pPr>
          <w:ind w:left="0" w:firstLine="0"/>
        </w:pPr>
        <w:rPr>
          <w:rFonts w:ascii="Symbol" w:hAnsi="Symbol" w:hint="default"/>
        </w:rPr>
      </w:lvl>
    </w:lvlOverride>
  </w:num>
  <w:num w:numId="11" w16cid:durableId="696344982">
    <w:abstractNumId w:val="0"/>
    <w:lvlOverride w:ilvl="0">
      <w:lvl w:ilvl="0">
        <w:numFmt w:val="decimal"/>
        <w:lvlText w:val="%1"/>
        <w:legacy w:legacy="1" w:legacySpace="0" w:legacyIndent="0"/>
        <w:lvlJc w:val="left"/>
        <w:pPr>
          <w:ind w:left="0" w:firstLine="0"/>
        </w:pPr>
        <w:rPr>
          <w:rFonts w:ascii="Symbol" w:hAnsi="Symbol" w:hint="default"/>
        </w:rPr>
      </w:lvl>
    </w:lvlOverride>
  </w:num>
  <w:num w:numId="12" w16cid:durableId="54010284">
    <w:abstractNumId w:val="0"/>
    <w:lvlOverride w:ilvl="0">
      <w:lvl w:ilvl="0">
        <w:numFmt w:val="decimal"/>
        <w:lvlText w:val="%1"/>
        <w:legacy w:legacy="1" w:legacySpace="0" w:legacyIndent="0"/>
        <w:lvlJc w:val="left"/>
        <w:pPr>
          <w:ind w:left="0" w:firstLine="0"/>
        </w:pPr>
        <w:rPr>
          <w:rFonts w:ascii="Symbol" w:hAnsi="Symbol" w:hint="default"/>
        </w:rPr>
      </w:lvl>
    </w:lvlOverride>
  </w:num>
  <w:num w:numId="13" w16cid:durableId="148252775">
    <w:abstractNumId w:val="0"/>
    <w:lvlOverride w:ilvl="0">
      <w:lvl w:ilvl="0">
        <w:numFmt w:val="decimal"/>
        <w:lvlText w:val="%1"/>
        <w:legacy w:legacy="1" w:legacySpace="0" w:legacyIndent="0"/>
        <w:lvlJc w:val="left"/>
        <w:pPr>
          <w:ind w:left="0" w:firstLine="0"/>
        </w:pPr>
        <w:rPr>
          <w:rFonts w:ascii="Symbol" w:hAnsi="Symbol" w:hint="default"/>
        </w:rPr>
      </w:lvl>
    </w:lvlOverride>
  </w:num>
  <w:num w:numId="14" w16cid:durableId="562253643">
    <w:abstractNumId w:val="0"/>
    <w:lvlOverride w:ilvl="0">
      <w:lvl w:ilvl="0">
        <w:numFmt w:val="decimal"/>
        <w:lvlText w:val="%1"/>
        <w:legacy w:legacy="1" w:legacySpace="0" w:legacyIndent="0"/>
        <w:lvlJc w:val="left"/>
        <w:pPr>
          <w:ind w:left="0" w:firstLine="0"/>
        </w:pPr>
        <w:rPr>
          <w:rFonts w:ascii="Symbol" w:hAnsi="Symbol" w:hint="default"/>
        </w:rPr>
      </w:lvl>
    </w:lvlOverride>
  </w:num>
  <w:num w:numId="15" w16cid:durableId="885019986">
    <w:abstractNumId w:val="0"/>
    <w:lvlOverride w:ilvl="0">
      <w:lvl w:ilvl="0">
        <w:numFmt w:val="decimal"/>
        <w:lvlText w:val="%1"/>
        <w:legacy w:legacy="1" w:legacySpace="0" w:legacyIndent="0"/>
        <w:lvlJc w:val="left"/>
        <w:pPr>
          <w:ind w:left="0" w:firstLine="0"/>
        </w:pPr>
        <w:rPr>
          <w:rFonts w:ascii="Symbol" w:hAnsi="Symbol" w:hint="default"/>
        </w:rPr>
      </w:lvl>
    </w:lvlOverride>
  </w:num>
  <w:num w:numId="16" w16cid:durableId="58596516">
    <w:abstractNumId w:val="0"/>
    <w:lvlOverride w:ilvl="0">
      <w:lvl w:ilvl="0">
        <w:numFmt w:val="decimal"/>
        <w:lvlText w:val="%1"/>
        <w:legacy w:legacy="1" w:legacySpace="0" w:legacyIndent="0"/>
        <w:lvlJc w:val="left"/>
        <w:pPr>
          <w:ind w:left="0" w:firstLine="0"/>
        </w:pPr>
        <w:rPr>
          <w:rFonts w:ascii="Symbol" w:hAnsi="Symbol" w:hint="default"/>
        </w:rPr>
      </w:lvl>
    </w:lvlOverride>
  </w:num>
  <w:num w:numId="17" w16cid:durableId="1895043546">
    <w:abstractNumId w:val="0"/>
    <w:lvlOverride w:ilvl="0">
      <w:lvl w:ilvl="0">
        <w:numFmt w:val="decimal"/>
        <w:lvlText w:val="%1"/>
        <w:legacy w:legacy="1" w:legacySpace="0" w:legacyIndent="0"/>
        <w:lvlJc w:val="left"/>
        <w:pPr>
          <w:ind w:left="0" w:firstLine="0"/>
        </w:pPr>
        <w:rPr>
          <w:rFonts w:ascii="Symbol" w:hAnsi="Symbol" w:hint="default"/>
        </w:rPr>
      </w:lvl>
    </w:lvlOverride>
  </w:num>
  <w:num w:numId="18" w16cid:durableId="180438566">
    <w:abstractNumId w:val="0"/>
    <w:lvlOverride w:ilvl="0">
      <w:lvl w:ilvl="0">
        <w:numFmt w:val="decimal"/>
        <w:lvlText w:val="%1"/>
        <w:legacy w:legacy="1" w:legacySpace="0" w:legacyIndent="0"/>
        <w:lvlJc w:val="left"/>
        <w:pPr>
          <w:ind w:left="0" w:firstLine="0"/>
        </w:pPr>
        <w:rPr>
          <w:rFonts w:ascii="Symbol" w:hAnsi="Symbol" w:hint="default"/>
        </w:rPr>
      </w:lvl>
    </w:lvlOverride>
  </w:num>
  <w:num w:numId="19" w16cid:durableId="533006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3B"/>
    <w:rsid w:val="00044DB8"/>
    <w:rsid w:val="00272708"/>
    <w:rsid w:val="003E4195"/>
    <w:rsid w:val="00417E2D"/>
    <w:rsid w:val="005A28B1"/>
    <w:rsid w:val="007777FE"/>
    <w:rsid w:val="00897ADD"/>
    <w:rsid w:val="009155AA"/>
    <w:rsid w:val="009340A7"/>
    <w:rsid w:val="00965B3B"/>
    <w:rsid w:val="009E116B"/>
    <w:rsid w:val="009F3643"/>
    <w:rsid w:val="00A9077F"/>
    <w:rsid w:val="00AD26EE"/>
    <w:rsid w:val="00BB075E"/>
    <w:rsid w:val="00C00DA5"/>
    <w:rsid w:val="00C17A05"/>
    <w:rsid w:val="00D60154"/>
    <w:rsid w:val="00E76BBE"/>
    <w:rsid w:val="00E95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A1BFB"/>
  <w15:chartTrackingRefBased/>
  <w15:docId w15:val="{11F084E5-6954-440E-A2F0-441E64D4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B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B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B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B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B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B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B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B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B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B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B3B"/>
    <w:rPr>
      <w:rFonts w:eastAsiaTheme="majorEastAsia" w:cstheme="majorBidi"/>
      <w:color w:val="272727" w:themeColor="text1" w:themeTint="D8"/>
    </w:rPr>
  </w:style>
  <w:style w:type="paragraph" w:styleId="Title">
    <w:name w:val="Title"/>
    <w:basedOn w:val="Normal"/>
    <w:next w:val="Normal"/>
    <w:link w:val="TitleChar"/>
    <w:uiPriority w:val="10"/>
    <w:qFormat/>
    <w:rsid w:val="00965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B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B3B"/>
    <w:pPr>
      <w:spacing w:before="160"/>
      <w:jc w:val="center"/>
    </w:pPr>
    <w:rPr>
      <w:i/>
      <w:iCs/>
      <w:color w:val="404040" w:themeColor="text1" w:themeTint="BF"/>
    </w:rPr>
  </w:style>
  <w:style w:type="character" w:customStyle="1" w:styleId="QuoteChar">
    <w:name w:val="Quote Char"/>
    <w:basedOn w:val="DefaultParagraphFont"/>
    <w:link w:val="Quote"/>
    <w:uiPriority w:val="29"/>
    <w:rsid w:val="00965B3B"/>
    <w:rPr>
      <w:i/>
      <w:iCs/>
      <w:color w:val="404040" w:themeColor="text1" w:themeTint="BF"/>
    </w:rPr>
  </w:style>
  <w:style w:type="paragraph" w:styleId="ListParagraph">
    <w:name w:val="List Paragraph"/>
    <w:basedOn w:val="Normal"/>
    <w:uiPriority w:val="34"/>
    <w:qFormat/>
    <w:rsid w:val="00965B3B"/>
    <w:pPr>
      <w:ind w:left="720"/>
      <w:contextualSpacing/>
    </w:pPr>
  </w:style>
  <w:style w:type="character" w:styleId="IntenseEmphasis">
    <w:name w:val="Intense Emphasis"/>
    <w:basedOn w:val="DefaultParagraphFont"/>
    <w:uiPriority w:val="21"/>
    <w:qFormat/>
    <w:rsid w:val="00965B3B"/>
    <w:rPr>
      <w:i/>
      <w:iCs/>
      <w:color w:val="0F4761" w:themeColor="accent1" w:themeShade="BF"/>
    </w:rPr>
  </w:style>
  <w:style w:type="paragraph" w:styleId="IntenseQuote">
    <w:name w:val="Intense Quote"/>
    <w:basedOn w:val="Normal"/>
    <w:next w:val="Normal"/>
    <w:link w:val="IntenseQuoteChar"/>
    <w:uiPriority w:val="30"/>
    <w:qFormat/>
    <w:rsid w:val="00965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B3B"/>
    <w:rPr>
      <w:i/>
      <w:iCs/>
      <w:color w:val="0F4761" w:themeColor="accent1" w:themeShade="BF"/>
    </w:rPr>
  </w:style>
  <w:style w:type="character" w:styleId="IntenseReference">
    <w:name w:val="Intense Reference"/>
    <w:basedOn w:val="DefaultParagraphFont"/>
    <w:uiPriority w:val="32"/>
    <w:qFormat/>
    <w:rsid w:val="00965B3B"/>
    <w:rPr>
      <w:b/>
      <w:bCs/>
      <w:smallCaps/>
      <w:color w:val="0F4761" w:themeColor="accent1" w:themeShade="BF"/>
      <w:spacing w:val="5"/>
    </w:rPr>
  </w:style>
  <w:style w:type="character" w:styleId="Hyperlink">
    <w:name w:val="Hyperlink"/>
    <w:basedOn w:val="DefaultParagraphFont"/>
    <w:uiPriority w:val="99"/>
    <w:unhideWhenUsed/>
    <w:rsid w:val="005A28B1"/>
    <w:rPr>
      <w:color w:val="467886" w:themeColor="hyperlink"/>
      <w:u w:val="single"/>
    </w:rPr>
  </w:style>
  <w:style w:type="character" w:styleId="UnresolvedMention">
    <w:name w:val="Unresolved Mention"/>
    <w:basedOn w:val="DefaultParagraphFont"/>
    <w:uiPriority w:val="99"/>
    <w:semiHidden/>
    <w:unhideWhenUsed/>
    <w:rsid w:val="005A2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005085">
      <w:bodyDiv w:val="1"/>
      <w:marLeft w:val="0"/>
      <w:marRight w:val="0"/>
      <w:marTop w:val="0"/>
      <w:marBottom w:val="0"/>
      <w:divBdr>
        <w:top w:val="none" w:sz="0" w:space="0" w:color="auto"/>
        <w:left w:val="none" w:sz="0" w:space="0" w:color="auto"/>
        <w:bottom w:val="none" w:sz="0" w:space="0" w:color="auto"/>
        <w:right w:val="none" w:sz="0" w:space="0" w:color="auto"/>
      </w:divBdr>
    </w:div>
    <w:div w:id="180403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ountaineers.org" TargetMode="External"/><Relationship Id="rId5" Type="http://schemas.openxmlformats.org/officeDocument/2006/relationships/hyperlink" Target="mailto:snarlson@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Hawn</dc:creator>
  <cp:keywords/>
  <dc:description/>
  <cp:lastModifiedBy>Justin Hawn</cp:lastModifiedBy>
  <cp:revision>2</cp:revision>
  <dcterms:created xsi:type="dcterms:W3CDTF">2024-12-09T04:46:00Z</dcterms:created>
  <dcterms:modified xsi:type="dcterms:W3CDTF">2024-12-09T04:46:00Z</dcterms:modified>
</cp:coreProperties>
</file>